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4F4C82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13 грудня </w:t>
            </w:r>
            <w:r w:rsidR="006D6747">
              <w:rPr>
                <w:sz w:val="28"/>
                <w:szCs w:val="28"/>
                <w:lang w:eastAsia="uk-UA"/>
              </w:rPr>
              <w:t>2021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FA488B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  <w:r w:rsidR="00FA488B">
              <w:rPr>
                <w:sz w:val="28"/>
                <w:szCs w:val="28"/>
                <w:lang w:eastAsia="uk-UA"/>
              </w:rPr>
              <w:t xml:space="preserve">                                  </w:t>
            </w:r>
          </w:p>
        </w:tc>
        <w:tc>
          <w:tcPr>
            <w:tcW w:w="3190" w:type="dxa"/>
            <w:hideMark/>
          </w:tcPr>
          <w:p w:rsidR="00AD2CCF" w:rsidRDefault="00AD2CCF" w:rsidP="004F4C82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4F4C82">
              <w:rPr>
                <w:sz w:val="28"/>
                <w:szCs w:val="28"/>
                <w:lang w:eastAsia="uk-UA"/>
              </w:rPr>
              <w:t>217</w:t>
            </w:r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791F31" w:rsidRDefault="00453472" w:rsidP="00791F31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6D6747">
        <w:rPr>
          <w:b/>
          <w:i/>
        </w:rPr>
        <w:t xml:space="preserve">передачу </w:t>
      </w:r>
      <w:r w:rsidR="00AB7838">
        <w:rPr>
          <w:b/>
          <w:i/>
        </w:rPr>
        <w:t xml:space="preserve">витрат </w:t>
      </w:r>
    </w:p>
    <w:p w:rsidR="00791F31" w:rsidRPr="00A279CC" w:rsidRDefault="00A279CC" w:rsidP="00A279CC">
      <w:pPr>
        <w:jc w:val="both"/>
        <w:rPr>
          <w:b/>
          <w:i/>
          <w:sz w:val="28"/>
          <w:szCs w:val="28"/>
        </w:rPr>
      </w:pPr>
      <w:r w:rsidRPr="00A279CC">
        <w:rPr>
          <w:b/>
          <w:i/>
          <w:sz w:val="28"/>
          <w:szCs w:val="28"/>
        </w:rPr>
        <w:t>на баланс Батуринської міської ради</w:t>
      </w:r>
    </w:p>
    <w:p w:rsidR="00A279CC" w:rsidRPr="00A279CC" w:rsidRDefault="00A279CC" w:rsidP="00A279CC">
      <w:pPr>
        <w:jc w:val="both"/>
        <w:rPr>
          <w:sz w:val="28"/>
          <w:szCs w:val="28"/>
        </w:rPr>
      </w:pPr>
    </w:p>
    <w:p w:rsidR="00B63668" w:rsidRPr="00453472" w:rsidRDefault="00453472" w:rsidP="00AB7838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</w:t>
      </w:r>
      <w:r w:rsidR="006D6747">
        <w:rPr>
          <w:color w:val="000000"/>
          <w:sz w:val="28"/>
          <w:szCs w:val="28"/>
        </w:rPr>
        <w:t>Законів</w:t>
      </w:r>
      <w:r w:rsidR="006D6747" w:rsidRPr="006D6747">
        <w:rPr>
          <w:color w:val="000000"/>
          <w:sz w:val="28"/>
          <w:szCs w:val="28"/>
        </w:rPr>
        <w:t xml:space="preserve"> України «Про м</w:t>
      </w:r>
      <w:r w:rsidR="00AB7838">
        <w:rPr>
          <w:color w:val="000000"/>
          <w:sz w:val="28"/>
          <w:szCs w:val="28"/>
        </w:rPr>
        <w:t>ісцеві державні адміністрації»,</w:t>
      </w:r>
      <w:r w:rsidR="00AB7838" w:rsidRPr="00AB7838">
        <w:rPr>
          <w:color w:val="000000"/>
          <w:sz w:val="28"/>
          <w:szCs w:val="28"/>
        </w:rPr>
        <w:t xml:space="preserve"> «Про бухгалтерський облік та фінансову звітність в Україні», Національного положення (стандарту) бухгалтерського обліку в державному секторі 122 «Нематеріальні активи», затвердженого наказом </w:t>
      </w:r>
      <w:r w:rsidR="00AB7838">
        <w:rPr>
          <w:color w:val="000000"/>
          <w:sz w:val="28"/>
          <w:szCs w:val="28"/>
        </w:rPr>
        <w:t xml:space="preserve">Міністерства </w:t>
      </w:r>
      <w:r w:rsidR="00AB7838" w:rsidRPr="00AB7838">
        <w:rPr>
          <w:color w:val="000000"/>
          <w:sz w:val="28"/>
          <w:szCs w:val="28"/>
        </w:rPr>
        <w:t>фінансів України</w:t>
      </w:r>
      <w:r w:rsidR="00AB7838">
        <w:rPr>
          <w:color w:val="000000"/>
          <w:sz w:val="28"/>
          <w:szCs w:val="28"/>
        </w:rPr>
        <w:t xml:space="preserve"> </w:t>
      </w:r>
      <w:r w:rsidR="00AB7838" w:rsidRPr="00AB7838">
        <w:rPr>
          <w:color w:val="000000"/>
          <w:sz w:val="28"/>
          <w:szCs w:val="28"/>
        </w:rPr>
        <w:t>від 12.11.</w:t>
      </w:r>
      <w:r w:rsidR="00AB7838">
        <w:rPr>
          <w:color w:val="000000"/>
          <w:sz w:val="28"/>
          <w:szCs w:val="28"/>
        </w:rPr>
        <w:t>20</w:t>
      </w:r>
      <w:r w:rsidR="00AB7838" w:rsidRPr="00AB7838">
        <w:rPr>
          <w:color w:val="000000"/>
          <w:sz w:val="28"/>
          <w:szCs w:val="28"/>
        </w:rPr>
        <w:t>10 № 1202</w:t>
      </w:r>
      <w:r w:rsidR="00AB7838">
        <w:rPr>
          <w:color w:val="000000"/>
          <w:sz w:val="28"/>
          <w:szCs w:val="28"/>
        </w:rPr>
        <w:t>,</w:t>
      </w:r>
      <w:r w:rsidR="006D6747">
        <w:rPr>
          <w:color w:val="000000"/>
          <w:sz w:val="28"/>
          <w:szCs w:val="28"/>
        </w:rPr>
        <w:t xml:space="preserve"> на виконання </w:t>
      </w:r>
      <w:r w:rsidR="00AC3061">
        <w:rPr>
          <w:color w:val="000000"/>
          <w:sz w:val="28"/>
          <w:szCs w:val="28"/>
        </w:rPr>
        <w:t xml:space="preserve">рішення </w:t>
      </w:r>
      <w:r w:rsidR="00AB7838">
        <w:rPr>
          <w:color w:val="000000"/>
          <w:sz w:val="28"/>
          <w:szCs w:val="28"/>
        </w:rPr>
        <w:t>шістнадцятої</w:t>
      </w:r>
      <w:r w:rsidR="00791F31">
        <w:rPr>
          <w:color w:val="000000"/>
          <w:sz w:val="28"/>
          <w:szCs w:val="28"/>
        </w:rPr>
        <w:t xml:space="preserve"> </w:t>
      </w:r>
      <w:r w:rsidR="00AC3061">
        <w:rPr>
          <w:color w:val="000000"/>
          <w:sz w:val="28"/>
          <w:szCs w:val="28"/>
        </w:rPr>
        <w:t xml:space="preserve">сесії </w:t>
      </w:r>
      <w:r w:rsidR="00AB7838">
        <w:rPr>
          <w:color w:val="000000"/>
          <w:sz w:val="28"/>
          <w:szCs w:val="28"/>
        </w:rPr>
        <w:t>Батуринської</w:t>
      </w:r>
      <w:r w:rsidR="00EA4DE6" w:rsidRPr="00791F31">
        <w:rPr>
          <w:color w:val="000000"/>
          <w:sz w:val="28"/>
          <w:szCs w:val="28"/>
        </w:rPr>
        <w:t xml:space="preserve"> </w:t>
      </w:r>
      <w:r w:rsidR="00AB7838">
        <w:rPr>
          <w:color w:val="000000"/>
          <w:sz w:val="28"/>
          <w:szCs w:val="28"/>
        </w:rPr>
        <w:t>міської</w:t>
      </w:r>
      <w:r w:rsidR="00EA4DE6" w:rsidRPr="00791F31">
        <w:rPr>
          <w:color w:val="000000"/>
          <w:sz w:val="28"/>
          <w:szCs w:val="28"/>
        </w:rPr>
        <w:t xml:space="preserve"> ради </w:t>
      </w:r>
      <w:r w:rsidR="00AB7838">
        <w:rPr>
          <w:color w:val="000000"/>
          <w:sz w:val="28"/>
          <w:szCs w:val="28"/>
        </w:rPr>
        <w:t>дев’ятого</w:t>
      </w:r>
      <w:r w:rsidR="00AC3061">
        <w:rPr>
          <w:color w:val="000000"/>
          <w:sz w:val="28"/>
          <w:szCs w:val="28"/>
        </w:rPr>
        <w:t xml:space="preserve"> скликання від </w:t>
      </w:r>
      <w:r w:rsidR="00AB7838">
        <w:rPr>
          <w:color w:val="000000"/>
          <w:sz w:val="28"/>
          <w:szCs w:val="28"/>
        </w:rPr>
        <w:t>08.12</w:t>
      </w:r>
      <w:r w:rsidR="00791F31" w:rsidRPr="00791F31">
        <w:rPr>
          <w:color w:val="000000"/>
          <w:sz w:val="28"/>
          <w:szCs w:val="28"/>
        </w:rPr>
        <w:t xml:space="preserve">.2021 </w:t>
      </w:r>
      <w:r w:rsidR="00AC3061">
        <w:rPr>
          <w:color w:val="000000"/>
          <w:sz w:val="28"/>
          <w:szCs w:val="28"/>
        </w:rPr>
        <w:t>№ </w:t>
      </w:r>
      <w:r w:rsidR="00AB7838">
        <w:rPr>
          <w:color w:val="000000"/>
          <w:sz w:val="28"/>
          <w:szCs w:val="28"/>
        </w:rPr>
        <w:t>31</w:t>
      </w:r>
      <w:r w:rsidR="00AC3061" w:rsidRPr="00791F31">
        <w:rPr>
          <w:color w:val="000000"/>
          <w:sz w:val="28"/>
          <w:szCs w:val="28"/>
        </w:rPr>
        <w:t xml:space="preserve"> </w:t>
      </w:r>
      <w:r w:rsidR="00AC3061">
        <w:rPr>
          <w:color w:val="000000"/>
          <w:sz w:val="28"/>
          <w:szCs w:val="28"/>
        </w:rPr>
        <w:t>«</w:t>
      </w:r>
      <w:r w:rsidR="00AB7838" w:rsidRPr="00AB7838">
        <w:rPr>
          <w:color w:val="000000"/>
          <w:sz w:val="28"/>
          <w:szCs w:val="28"/>
        </w:rPr>
        <w:t>Про надання згоди на прийняття на баланс Батуринської міської ради витрат</w:t>
      </w:r>
      <w:r w:rsidR="00AC3061">
        <w:rPr>
          <w:color w:val="000000"/>
          <w:sz w:val="28"/>
          <w:szCs w:val="28"/>
        </w:rPr>
        <w:t>»</w:t>
      </w:r>
      <w:r w:rsidR="00B63668">
        <w:rPr>
          <w:sz w:val="28"/>
          <w:szCs w:val="28"/>
        </w:rPr>
        <w:t>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53472" w:rsidRDefault="00791F31" w:rsidP="00791F3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 w:rsidRPr="00791F31">
        <w:rPr>
          <w:sz w:val="28"/>
          <w:szCs w:val="28"/>
        </w:rPr>
        <w:t xml:space="preserve">Передати </w:t>
      </w:r>
      <w:r w:rsidR="00AB7838" w:rsidRPr="00AB7838">
        <w:rPr>
          <w:sz w:val="28"/>
          <w:szCs w:val="28"/>
        </w:rPr>
        <w:t>витрат</w:t>
      </w:r>
      <w:r w:rsidR="00AB7838">
        <w:rPr>
          <w:sz w:val="28"/>
          <w:szCs w:val="28"/>
        </w:rPr>
        <w:t>и</w:t>
      </w:r>
      <w:r w:rsidR="00AB7838" w:rsidRPr="00AB7838">
        <w:rPr>
          <w:sz w:val="28"/>
          <w:szCs w:val="28"/>
        </w:rPr>
        <w:t xml:space="preserve"> по об’єкту «Спорудження знакового патріотичного об’єкту (флагштоку) на території вул. Партизанська, 1 в м. Батурин»</w:t>
      </w:r>
      <w:r w:rsidRPr="00791F31">
        <w:rPr>
          <w:sz w:val="28"/>
          <w:szCs w:val="28"/>
        </w:rPr>
        <w:t xml:space="preserve"> </w:t>
      </w:r>
      <w:r w:rsidR="00AB7838">
        <w:rPr>
          <w:sz w:val="28"/>
          <w:szCs w:val="28"/>
        </w:rPr>
        <w:t xml:space="preserve">на баланс </w:t>
      </w:r>
      <w:r w:rsidR="00AB7838" w:rsidRPr="00AB7838">
        <w:rPr>
          <w:sz w:val="28"/>
          <w:szCs w:val="28"/>
        </w:rPr>
        <w:t>Батуринської міської ради</w:t>
      </w:r>
      <w:r w:rsidRPr="00AB7838">
        <w:rPr>
          <w:sz w:val="28"/>
          <w:szCs w:val="28"/>
        </w:rPr>
        <w:t>.</w:t>
      </w:r>
    </w:p>
    <w:p w:rsidR="00DC1E68" w:rsidRPr="00791F31" w:rsidRDefault="00DC1E68" w:rsidP="00DC1E68">
      <w:pPr>
        <w:pStyle w:val="a4"/>
        <w:tabs>
          <w:tab w:val="left" w:pos="709"/>
          <w:tab w:val="left" w:pos="851"/>
        </w:tabs>
        <w:suppressAutoHyphens w:val="0"/>
        <w:spacing w:before="240" w:after="120"/>
        <w:ind w:left="567"/>
        <w:jc w:val="both"/>
        <w:rPr>
          <w:sz w:val="10"/>
          <w:szCs w:val="28"/>
        </w:rPr>
      </w:pPr>
    </w:p>
    <w:p w:rsidR="00DC1E68" w:rsidRDefault="00EF5DA8" w:rsidP="00DC1E6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F26">
        <w:rPr>
          <w:sz w:val="28"/>
          <w:szCs w:val="28"/>
        </w:rPr>
        <w:t xml:space="preserve">. </w:t>
      </w:r>
      <w:r w:rsidR="00DC1E68">
        <w:rPr>
          <w:sz w:val="28"/>
          <w:szCs w:val="28"/>
        </w:rPr>
        <w:t xml:space="preserve">Делегувати до складу комісії з приймання-передачі </w:t>
      </w:r>
      <w:r w:rsidR="00AB7838" w:rsidRPr="00AB7838">
        <w:rPr>
          <w:sz w:val="28"/>
          <w:szCs w:val="28"/>
        </w:rPr>
        <w:t>витрат по об’єкту «Спорудження знакового патріотичного об’єкту (флагштоку) на тери</w:t>
      </w:r>
      <w:r w:rsidR="00AB7838">
        <w:rPr>
          <w:sz w:val="28"/>
          <w:szCs w:val="28"/>
        </w:rPr>
        <w:t>торії вул. </w:t>
      </w:r>
      <w:r w:rsidR="00AB7838" w:rsidRPr="00AB7838">
        <w:rPr>
          <w:sz w:val="28"/>
          <w:szCs w:val="28"/>
        </w:rPr>
        <w:t>Партизанська, 1 в м. Батурин»</w:t>
      </w:r>
      <w:r w:rsidR="00DC1E68" w:rsidRPr="00791F31">
        <w:rPr>
          <w:sz w:val="28"/>
          <w:szCs w:val="28"/>
        </w:rPr>
        <w:t>:</w:t>
      </w:r>
    </w:p>
    <w:p w:rsidR="00DC1E68" w:rsidRPr="00AB7838" w:rsidRDefault="00DC1E68" w:rsidP="00AB783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Майка Сергія Михайловича – заступника начальника Управління – начальника відділу технічно</w:t>
      </w:r>
      <w:r w:rsidR="00AB7838">
        <w:rPr>
          <w:rFonts w:ascii="Times New Roman" w:hAnsi="Times New Roman"/>
          <w:sz w:val="28"/>
          <w:szCs w:val="28"/>
          <w:lang w:val="uk-UA"/>
        </w:rPr>
        <w:t>го контролю автомобільних доріг</w:t>
      </w:r>
      <w:r w:rsidRPr="00AB7838">
        <w:rPr>
          <w:rFonts w:ascii="Times New Roman" w:hAnsi="Times New Roman"/>
          <w:sz w:val="28"/>
          <w:szCs w:val="28"/>
          <w:lang w:val="uk-UA"/>
        </w:rPr>
        <w:t>;</w:t>
      </w:r>
    </w:p>
    <w:p w:rsidR="00DC1E68" w:rsidRDefault="00791F31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Тестова Олексія Васильовича</w:t>
      </w:r>
      <w:r w:rsidR="00DC1E68">
        <w:rPr>
          <w:rFonts w:ascii="Times New Roman" w:hAnsi="Times New Roman"/>
          <w:sz w:val="28"/>
          <w:szCs w:val="28"/>
          <w:lang w:val="uk-UA"/>
        </w:rPr>
        <w:t xml:space="preserve"> – заступника начальника відділу організації будівництва та технічного нагляду;</w:t>
      </w:r>
    </w:p>
    <w:p w:rsidR="00AB7838" w:rsidRDefault="00AB783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Коновал Людмилу Василівну – головного спеціаліста відділу фінансового забезпечення;</w:t>
      </w:r>
    </w:p>
    <w:p w:rsidR="00DC1E68" w:rsidRDefault="00DC1E68" w:rsidP="00DC1E68">
      <w:pPr>
        <w:pStyle w:val="13"/>
        <w:numPr>
          <w:ilvl w:val="0"/>
          <w:numId w:val="9"/>
        </w:numPr>
        <w:tabs>
          <w:tab w:val="left" w:pos="993"/>
          <w:tab w:val="left" w:pos="4678"/>
          <w:tab w:val="left" w:pos="482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Ткаченко Юлію Володимирівну – головного спеціаліста відділу юридичного забезпечення.</w:t>
      </w:r>
    </w:p>
    <w:p w:rsidR="00DC1E68" w:rsidRPr="00791F31" w:rsidRDefault="00DC1E68" w:rsidP="00DC1E68">
      <w:pPr>
        <w:pStyle w:val="13"/>
        <w:tabs>
          <w:tab w:val="left" w:pos="993"/>
          <w:tab w:val="left" w:pos="4678"/>
          <w:tab w:val="left" w:pos="4820"/>
        </w:tabs>
        <w:ind w:left="567"/>
        <w:jc w:val="both"/>
        <w:rPr>
          <w:rFonts w:ascii="Times New Roman" w:hAnsi="Times New Roman"/>
          <w:sz w:val="10"/>
          <w:szCs w:val="28"/>
          <w:lang w:val="uk-UA"/>
        </w:rPr>
      </w:pPr>
    </w:p>
    <w:p w:rsidR="001E68B3" w:rsidRPr="00791F31" w:rsidRDefault="00DC1E68" w:rsidP="00791F31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620F26" w:rsidRDefault="00620F26" w:rsidP="001E68B3">
      <w:pPr>
        <w:jc w:val="both"/>
        <w:rPr>
          <w:sz w:val="28"/>
          <w:szCs w:val="28"/>
        </w:rPr>
      </w:pPr>
    </w:p>
    <w:p w:rsidR="00AB7838" w:rsidRDefault="00AB7838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791F31">
        <w:rPr>
          <w:sz w:val="28"/>
          <w:szCs w:val="28"/>
        </w:rPr>
        <w:t xml:space="preserve"> Ярослав СЛЄСАРЕНКО</w:t>
      </w:r>
    </w:p>
    <w:p w:rsidR="0098697D" w:rsidRPr="002C4AAC" w:rsidRDefault="0098697D" w:rsidP="0098697D"/>
    <w:p w:rsidR="00A279CC" w:rsidRPr="00A279CC" w:rsidRDefault="00A279CC">
      <w:pPr>
        <w:rPr>
          <w:sz w:val="28"/>
          <w:szCs w:val="28"/>
        </w:rPr>
      </w:pPr>
      <w:bookmarkStart w:id="0" w:name="_GoBack"/>
      <w:bookmarkEnd w:id="0"/>
    </w:p>
    <w:sectPr w:rsidR="00A279CC" w:rsidRPr="00A279CC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01CD2"/>
    <w:rsid w:val="000768F9"/>
    <w:rsid w:val="000858D7"/>
    <w:rsid w:val="000A208A"/>
    <w:rsid w:val="000F128F"/>
    <w:rsid w:val="0010615C"/>
    <w:rsid w:val="001E68B3"/>
    <w:rsid w:val="001F5540"/>
    <w:rsid w:val="001F71A9"/>
    <w:rsid w:val="00202640"/>
    <w:rsid w:val="003567E3"/>
    <w:rsid w:val="003C201E"/>
    <w:rsid w:val="00453472"/>
    <w:rsid w:val="004567F2"/>
    <w:rsid w:val="00472602"/>
    <w:rsid w:val="004F4C82"/>
    <w:rsid w:val="005B0C1E"/>
    <w:rsid w:val="005B662C"/>
    <w:rsid w:val="00620F26"/>
    <w:rsid w:val="006D6747"/>
    <w:rsid w:val="006E24ED"/>
    <w:rsid w:val="0070130C"/>
    <w:rsid w:val="00763CA3"/>
    <w:rsid w:val="00791F31"/>
    <w:rsid w:val="007A15BA"/>
    <w:rsid w:val="0098697D"/>
    <w:rsid w:val="009B107F"/>
    <w:rsid w:val="00A279CC"/>
    <w:rsid w:val="00AB7838"/>
    <w:rsid w:val="00AC3061"/>
    <w:rsid w:val="00AD2CCF"/>
    <w:rsid w:val="00AD5D21"/>
    <w:rsid w:val="00B63668"/>
    <w:rsid w:val="00CB3E74"/>
    <w:rsid w:val="00D02E48"/>
    <w:rsid w:val="00DC1E68"/>
    <w:rsid w:val="00EA0597"/>
    <w:rsid w:val="00EA4DE6"/>
    <w:rsid w:val="00EB1D54"/>
    <w:rsid w:val="00EF5DA8"/>
    <w:rsid w:val="00F25E91"/>
    <w:rsid w:val="00F64809"/>
    <w:rsid w:val="00F769C8"/>
    <w:rsid w:val="00FA488B"/>
    <w:rsid w:val="00FB416F"/>
    <w:rsid w:val="00FE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19</cp:revision>
  <cp:lastPrinted>2021-12-14T12:33:00Z</cp:lastPrinted>
  <dcterms:created xsi:type="dcterms:W3CDTF">2020-10-19T13:23:00Z</dcterms:created>
  <dcterms:modified xsi:type="dcterms:W3CDTF">2021-12-16T09:15:00Z</dcterms:modified>
</cp:coreProperties>
</file>